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E11E5D" w:rsidRDefault="00E11E5D"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w:t>
      </w:r>
      <w:r w:rsidR="00FA0D3C">
        <w:rPr>
          <w:rFonts w:ascii="Times New Roman" w:hAnsi="Times New Roman"/>
          <w:sz w:val="24"/>
          <w:szCs w:val="24"/>
        </w:rPr>
        <w:t>Почепского</w:t>
      </w:r>
      <w:r w:rsidRPr="00145BCE">
        <w:rPr>
          <w:rFonts w:ascii="Times New Roman" w:hAnsi="Times New Roman"/>
          <w:sz w:val="24"/>
          <w:szCs w:val="24"/>
        </w:rPr>
        <w:t xml:space="preserve">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E11E5D">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E11E5D" w:rsidP="00E11E5D">
            <w:pPr>
              <w:widowControl w:val="0"/>
              <w:spacing w:after="0" w:line="240" w:lineRule="auto"/>
              <w:jc w:val="both"/>
              <w:rPr>
                <w:rFonts w:ascii="Times New Roman" w:hAnsi="Times New Roman"/>
                <w:sz w:val="24"/>
                <w:szCs w:val="24"/>
              </w:rPr>
            </w:pPr>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xml:space="preserve">Оказание услуг по промывке и гидравлическим испытаниям трубопроводов систем отопления ОПС </w:t>
      </w:r>
      <w:r w:rsidR="00FA0D3C">
        <w:rPr>
          <w:rFonts w:ascii="Times New Roman" w:hAnsi="Times New Roman"/>
          <w:sz w:val="24"/>
          <w:szCs w:val="24"/>
        </w:rPr>
        <w:t>Почепского</w:t>
      </w:r>
      <w:r w:rsidRPr="00C52792">
        <w:rPr>
          <w:rFonts w:ascii="Times New Roman" w:hAnsi="Times New Roman" w:cs="Times New Roman"/>
          <w:sz w:val="24"/>
          <w:szCs w:val="24"/>
        </w:rPr>
        <w:t xml:space="preserve">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Цель – подготовка систем отопления на объектах почтовой связи к отопительному сезону 202</w:t>
      </w:r>
      <w:r w:rsidR="00E11E5D">
        <w:rPr>
          <w:rFonts w:ascii="Times New Roman" w:hAnsi="Times New Roman" w:cs="Times New Roman"/>
          <w:sz w:val="24"/>
          <w:szCs w:val="24"/>
        </w:rPr>
        <w:t>6</w:t>
      </w:r>
      <w:r w:rsidRPr="00257E43">
        <w:rPr>
          <w:rFonts w:ascii="Times New Roman" w:hAnsi="Times New Roman" w:cs="Times New Roman"/>
          <w:sz w:val="24"/>
          <w:szCs w:val="24"/>
        </w:rPr>
        <w:t>-202</w:t>
      </w:r>
      <w:r w:rsidR="00E11E5D">
        <w:rPr>
          <w:rFonts w:ascii="Times New Roman" w:hAnsi="Times New Roman" w:cs="Times New Roman"/>
          <w:sz w:val="24"/>
          <w:szCs w:val="24"/>
        </w:rPr>
        <w:t>5</w:t>
      </w:r>
      <w:r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 xml:space="preserve">Срок оказания услуг: в течение </w:t>
      </w:r>
      <w:r w:rsidR="00FA0D3C">
        <w:rPr>
          <w:rFonts w:ascii="Times New Roman" w:hAnsi="Times New Roman"/>
          <w:sz w:val="24"/>
          <w:szCs w:val="24"/>
        </w:rPr>
        <w:t>2</w:t>
      </w:r>
      <w:r w:rsidRPr="00257E43">
        <w:rPr>
          <w:rFonts w:ascii="Times New Roman" w:hAnsi="Times New Roman"/>
          <w:sz w:val="24"/>
          <w:szCs w:val="24"/>
        </w:rPr>
        <w:t xml:space="preserve"> (</w:t>
      </w:r>
      <w:r w:rsidR="00FA0D3C">
        <w:rPr>
          <w:rFonts w:ascii="Times New Roman" w:hAnsi="Times New Roman"/>
          <w:sz w:val="24"/>
          <w:szCs w:val="24"/>
        </w:rPr>
        <w:t>Двух</w:t>
      </w:r>
      <w:r w:rsidRPr="00257E43">
        <w:rPr>
          <w:rFonts w:ascii="Times New Roman" w:hAnsi="Times New Roman"/>
          <w:sz w:val="24"/>
          <w:szCs w:val="24"/>
        </w:rPr>
        <w:t>)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FA0D3C" w:rsidRPr="00CF6681" w:rsidRDefault="00FA0D3C" w:rsidP="00FA0D3C">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976973">
        <w:rPr>
          <w:rFonts w:ascii="Times New Roman" w:hAnsi="Times New Roman" w:cs="Times New Roman"/>
          <w:sz w:val="24"/>
          <w:szCs w:val="24"/>
          <w:lang w:eastAsia="en-US" w:bidi="en-US"/>
        </w:rPr>
        <w:t>242190, Брянская область, Суземский район, п.</w:t>
      </w:r>
      <w:r>
        <w:rPr>
          <w:rFonts w:ascii="Times New Roman" w:hAnsi="Times New Roman" w:cs="Times New Roman"/>
          <w:sz w:val="24"/>
          <w:szCs w:val="24"/>
          <w:lang w:eastAsia="en-US" w:bidi="en-US"/>
        </w:rPr>
        <w:t xml:space="preserve"> Суземка, ул. Вокзальная, д. 45</w:t>
      </w:r>
      <w:r w:rsidRPr="00CF6681">
        <w:rPr>
          <w:rFonts w:ascii="Times New Roman" w:hAnsi="Times New Roman" w:cs="Times New Roman"/>
          <w:sz w:val="24"/>
          <w:szCs w:val="24"/>
        </w:rPr>
        <w:t>;</w:t>
      </w:r>
    </w:p>
    <w:p w:rsidR="0050080C" w:rsidRPr="00257E43" w:rsidRDefault="00FA0D3C" w:rsidP="00FA0D3C">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976973">
        <w:rPr>
          <w:rFonts w:ascii="Times New Roman" w:hAnsi="Times New Roman" w:cs="Times New Roman"/>
          <w:sz w:val="24"/>
          <w:szCs w:val="24"/>
          <w:lang w:eastAsia="en-US" w:bidi="en-US"/>
        </w:rPr>
        <w:t xml:space="preserve">243550, Брянская область, г. Погар, ул. </w:t>
      </w:r>
      <w:r w:rsidRPr="0000125F">
        <w:rPr>
          <w:rFonts w:ascii="Times New Roman" w:hAnsi="Times New Roman" w:cs="Times New Roman"/>
          <w:sz w:val="24"/>
          <w:szCs w:val="24"/>
          <w:lang w:eastAsia="en-US" w:bidi="en-US"/>
        </w:rPr>
        <w:t>Октябрьская, д. 2</w:t>
      </w:r>
      <w:r>
        <w:rPr>
          <w:rFonts w:ascii="Times New Roman" w:hAnsi="Times New Roman" w:cs="Times New Roman"/>
          <w:sz w:val="24"/>
          <w:szCs w:val="24"/>
          <w:lang w:eastAsia="en-US" w:bidi="en-US"/>
        </w:rPr>
        <w:t>.</w:t>
      </w: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50080C" w:rsidRPr="00C52792" w:rsidRDefault="0050080C" w:rsidP="005278D2">
            <w:pPr>
              <w:jc w:val="center"/>
              <w:rPr>
                <w:rFonts w:ascii="Times New Roman" w:hAnsi="Times New Roman"/>
                <w:color w:val="000000"/>
                <w:sz w:val="24"/>
                <w:szCs w:val="24"/>
              </w:rPr>
            </w:pPr>
            <w:r w:rsidRPr="00EF4361">
              <w:rPr>
                <w:rFonts w:ascii="Times New Roman" w:hAnsi="Times New Roman"/>
                <w:sz w:val="24"/>
                <w:szCs w:val="24"/>
              </w:rPr>
              <w:t xml:space="preserve">Количество (длина трубопроводов диаметром до </w:t>
            </w:r>
            <w:r w:rsidRPr="00C52792">
              <w:rPr>
                <w:rFonts w:ascii="Times New Roman" w:hAnsi="Times New Roman"/>
                <w:sz w:val="24"/>
                <w:szCs w:val="24"/>
              </w:rPr>
              <w:t>50-65 мм</w:t>
            </w:r>
            <w:r w:rsidRPr="00EF4361">
              <w:rPr>
                <w:rFonts w:ascii="Times New Roman" w:hAnsi="Times New Roman"/>
                <w:sz w:val="24"/>
                <w:szCs w:val="24"/>
              </w:rPr>
              <w:t>, до 100 мм), в пог. м.</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50080C" w:rsidRPr="00F90B6D" w:rsidRDefault="00FA0D3C" w:rsidP="005278D2">
            <w:pPr>
              <w:widowControl w:val="0"/>
              <w:autoSpaceDE w:val="0"/>
              <w:autoSpaceDN w:val="0"/>
              <w:adjustRightInd w:val="0"/>
              <w:jc w:val="center"/>
              <w:rPr>
                <w:rFonts w:ascii="Times New Roman" w:hAnsi="Times New Roman"/>
                <w:color w:val="000000"/>
                <w:sz w:val="24"/>
                <w:szCs w:val="24"/>
              </w:rPr>
            </w:pPr>
            <w:r w:rsidRPr="00256F36">
              <w:rPr>
                <w:rFonts w:ascii="Times New Roman" w:eastAsia="Times New Roman" w:hAnsi="Times New Roman"/>
                <w:sz w:val="24"/>
                <w:szCs w:val="24"/>
                <w:lang w:bidi="en-US"/>
              </w:rPr>
              <w:t>ОПС Суземка</w:t>
            </w:r>
            <w:r>
              <w:rPr>
                <w:rFonts w:ascii="Times New Roman" w:eastAsia="Times New Roman" w:hAnsi="Times New Roman"/>
                <w:sz w:val="24"/>
                <w:szCs w:val="24"/>
                <w:lang w:bidi="en-US"/>
              </w:rPr>
              <w:t xml:space="preserve"> (</w:t>
            </w:r>
            <w:r w:rsidRPr="00976973">
              <w:rPr>
                <w:rFonts w:ascii="Times New Roman" w:hAnsi="Times New Roman"/>
                <w:sz w:val="24"/>
                <w:szCs w:val="24"/>
                <w:lang w:bidi="en-US"/>
              </w:rPr>
              <w:t>242190</w:t>
            </w:r>
            <w:r>
              <w:rPr>
                <w:rFonts w:ascii="Times New Roman" w:eastAsia="Times New Roman" w:hAnsi="Times New Roman"/>
                <w:sz w:val="24"/>
                <w:szCs w:val="24"/>
                <w:lang w:bidi="en-US"/>
              </w:rPr>
              <w:t>)</w:t>
            </w: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FA0D3C"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580</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FA0D3C"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580</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50080C" w:rsidRPr="00F90B6D" w:rsidRDefault="00FA0D3C" w:rsidP="005278D2">
            <w:pPr>
              <w:widowControl w:val="0"/>
              <w:autoSpaceDE w:val="0"/>
              <w:autoSpaceDN w:val="0"/>
              <w:adjustRightInd w:val="0"/>
              <w:jc w:val="center"/>
              <w:rPr>
                <w:rFonts w:ascii="Times New Roman" w:hAnsi="Times New Roman"/>
                <w:color w:val="000000"/>
                <w:sz w:val="24"/>
                <w:szCs w:val="24"/>
              </w:rPr>
            </w:pPr>
            <w:r w:rsidRPr="00256F36">
              <w:rPr>
                <w:rFonts w:ascii="Times New Roman" w:eastAsia="Times New Roman" w:hAnsi="Times New Roman"/>
                <w:sz w:val="24"/>
                <w:szCs w:val="24"/>
                <w:lang w:bidi="en-US"/>
              </w:rPr>
              <w:t>ОПС Погар</w:t>
            </w:r>
            <w:r>
              <w:rPr>
                <w:rFonts w:ascii="Times New Roman" w:eastAsia="Times New Roman" w:hAnsi="Times New Roman"/>
                <w:sz w:val="24"/>
                <w:szCs w:val="24"/>
                <w:lang w:bidi="en-US"/>
              </w:rPr>
              <w:t xml:space="preserve"> (</w:t>
            </w:r>
            <w:r w:rsidRPr="00976973">
              <w:rPr>
                <w:rFonts w:ascii="Times New Roman" w:hAnsi="Times New Roman"/>
                <w:sz w:val="24"/>
                <w:szCs w:val="24"/>
                <w:lang w:bidi="en-US"/>
              </w:rPr>
              <w:t>243550</w:t>
            </w:r>
            <w:r>
              <w:rPr>
                <w:rFonts w:ascii="Times New Roman" w:eastAsia="Times New Roman" w:hAnsi="Times New Roman"/>
                <w:sz w:val="24"/>
                <w:szCs w:val="24"/>
                <w:lang w:bidi="en-US"/>
              </w:rPr>
              <w:t>)</w:t>
            </w: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FA0D3C"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546</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FA0D3C"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546</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чистка трубопроводов и приборов 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контрольный осмотр систем отопления для определения возможных утечек перед 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СП 73.13330.2016. «Свод правил. Внутренние 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lastRenderedPageBreak/>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при испытаниях на прочность и плотность систем горячего водоснабжения падение </w:t>
      </w:r>
      <w:r w:rsidRPr="00C52792">
        <w:rPr>
          <w:rFonts w:ascii="Times New Roman" w:eastAsia="Times New Roman" w:hAnsi="Times New Roman"/>
          <w:sz w:val="24"/>
          <w:szCs w:val="24"/>
          <w:lang w:eastAsia="zh-CN"/>
        </w:rPr>
        <w:lastRenderedPageBreak/>
        <w:t>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ГОСТ 12.3.002-2014 «Международный стандарт. Система стандартов безопасности труда. 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СП 76.13330.2016. Свод правил. Электротехнические устройства. Актуализированная 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"Об утверждении Правил технической эксплуатации объектов теплоснабжения и теплопотребляющих 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lastRenderedPageBreak/>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lastRenderedPageBreak/>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При сдаче услуг, и по итогам оказания услуг, Исполнитель передает Заказчику, 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lastRenderedPageBreak/>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bookmarkStart w:id="0" w:name="_GoBack"/>
      <w:bookmarkEnd w:id="0"/>
    </w:p>
    <w:sectPr w:rsidR="0050080C" w:rsidRPr="0095090E"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4E6" w:rsidRDefault="00E844E6" w:rsidP="00780E53">
      <w:pPr>
        <w:spacing w:after="0" w:line="240" w:lineRule="auto"/>
      </w:pPr>
      <w:r>
        <w:separator/>
      </w:r>
    </w:p>
  </w:endnote>
  <w:endnote w:type="continuationSeparator" w:id="0">
    <w:p w:rsidR="00E844E6" w:rsidRDefault="00E844E6"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4E6" w:rsidRDefault="00E844E6" w:rsidP="00780E53">
      <w:pPr>
        <w:spacing w:after="0" w:line="240" w:lineRule="auto"/>
      </w:pPr>
      <w:r>
        <w:separator/>
      </w:r>
    </w:p>
  </w:footnote>
  <w:footnote w:type="continuationSeparator" w:id="0">
    <w:p w:rsidR="00E844E6" w:rsidRDefault="00E844E6"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E11E5D">
          <w:rPr>
            <w:rFonts w:ascii="Times New Roman" w:hAnsi="Times New Roman"/>
            <w:noProof/>
          </w:rPr>
          <w:t>7</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4527"/>
    <w:rsid w:val="0017503F"/>
    <w:rsid w:val="001776D2"/>
    <w:rsid w:val="00182C0B"/>
    <w:rsid w:val="00185596"/>
    <w:rsid w:val="00186EE3"/>
    <w:rsid w:val="001874C6"/>
    <w:rsid w:val="001905DA"/>
    <w:rsid w:val="0019425C"/>
    <w:rsid w:val="0019577E"/>
    <w:rsid w:val="00197537"/>
    <w:rsid w:val="001A744B"/>
    <w:rsid w:val="001A7FAF"/>
    <w:rsid w:val="001A7FC2"/>
    <w:rsid w:val="001B0DC3"/>
    <w:rsid w:val="001B1386"/>
    <w:rsid w:val="001B213D"/>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B37"/>
    <w:rsid w:val="002C4F7D"/>
    <w:rsid w:val="002D63FF"/>
    <w:rsid w:val="002E2216"/>
    <w:rsid w:val="002E2AFF"/>
    <w:rsid w:val="002E3C89"/>
    <w:rsid w:val="002E3E28"/>
    <w:rsid w:val="002E6B83"/>
    <w:rsid w:val="002F1243"/>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D01"/>
    <w:rsid w:val="0057779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5A11"/>
    <w:rsid w:val="00666ACF"/>
    <w:rsid w:val="00666B35"/>
    <w:rsid w:val="00667113"/>
    <w:rsid w:val="00671720"/>
    <w:rsid w:val="006734A1"/>
    <w:rsid w:val="006750F7"/>
    <w:rsid w:val="0067768F"/>
    <w:rsid w:val="0068065B"/>
    <w:rsid w:val="00681439"/>
    <w:rsid w:val="00683CAB"/>
    <w:rsid w:val="00686CA0"/>
    <w:rsid w:val="006901BE"/>
    <w:rsid w:val="00694296"/>
    <w:rsid w:val="006A233E"/>
    <w:rsid w:val="006A2FAD"/>
    <w:rsid w:val="006B102C"/>
    <w:rsid w:val="006B5912"/>
    <w:rsid w:val="006C24EA"/>
    <w:rsid w:val="006C36A8"/>
    <w:rsid w:val="006C49BC"/>
    <w:rsid w:val="006C7113"/>
    <w:rsid w:val="006D2AB7"/>
    <w:rsid w:val="006D2D4E"/>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3EE5"/>
    <w:rsid w:val="0092746D"/>
    <w:rsid w:val="00930CAF"/>
    <w:rsid w:val="0093330D"/>
    <w:rsid w:val="00940096"/>
    <w:rsid w:val="00947BDD"/>
    <w:rsid w:val="00947E62"/>
    <w:rsid w:val="00947FAA"/>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E0"/>
    <w:rsid w:val="00B51480"/>
    <w:rsid w:val="00B55B65"/>
    <w:rsid w:val="00B56775"/>
    <w:rsid w:val="00B57A80"/>
    <w:rsid w:val="00B63888"/>
    <w:rsid w:val="00B672A4"/>
    <w:rsid w:val="00B71F27"/>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2B01"/>
    <w:rsid w:val="00CA4378"/>
    <w:rsid w:val="00CB0064"/>
    <w:rsid w:val="00CB12E7"/>
    <w:rsid w:val="00CB4D0F"/>
    <w:rsid w:val="00CB65C6"/>
    <w:rsid w:val="00CC3A40"/>
    <w:rsid w:val="00CC53F7"/>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1E5D"/>
    <w:rsid w:val="00E136B1"/>
    <w:rsid w:val="00E1383B"/>
    <w:rsid w:val="00E16B92"/>
    <w:rsid w:val="00E16DE8"/>
    <w:rsid w:val="00E207D4"/>
    <w:rsid w:val="00E237A1"/>
    <w:rsid w:val="00E34A72"/>
    <w:rsid w:val="00E401B2"/>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844E6"/>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0D3C"/>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ACCB9"/>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DDFE6-2702-4F29-BDF9-0E3F622F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12490</TotalTime>
  <Pages>8</Pages>
  <Words>2824</Words>
  <Characters>16099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119</cp:revision>
  <cp:lastPrinted>2025-09-16T07:25:00Z</cp:lastPrinted>
  <dcterms:created xsi:type="dcterms:W3CDTF">2019-01-23T08:12:00Z</dcterms:created>
  <dcterms:modified xsi:type="dcterms:W3CDTF">2026-06-09T15:43:00Z</dcterms:modified>
</cp:coreProperties>
</file>